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2C6" w:rsidRDefault="00C402C6" w:rsidP="004375DA">
      <w:r>
        <w:separator/>
      </w:r>
    </w:p>
  </w:endnote>
  <w:endnote w:type="continuationSeparator" w:id="0">
    <w:p w:rsidR="00C402C6" w:rsidRDefault="00C402C6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2C6" w:rsidRDefault="00C402C6" w:rsidP="004375DA">
      <w:r>
        <w:separator/>
      </w:r>
    </w:p>
  </w:footnote>
  <w:footnote w:type="continuationSeparator" w:id="0">
    <w:p w:rsidR="00C402C6" w:rsidRDefault="00C402C6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15809307">
    <w:abstractNumId w:val="2"/>
  </w:num>
  <w:num w:numId="2" w16cid:durableId="259796494">
    <w:abstractNumId w:val="0"/>
  </w:num>
  <w:num w:numId="3" w16cid:durableId="131807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2865CB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C402C6"/>
    <w:rsid w:val="00D41025"/>
    <w:rsid w:val="00D75B57"/>
    <w:rsid w:val="00D978EC"/>
    <w:rsid w:val="00DE2D36"/>
    <w:rsid w:val="00E9422C"/>
    <w:rsid w:val="00F671D8"/>
    <w:rsid w:val="00FA7DB9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1767A2E2EDA4FBB6064D4954AAC38" ma:contentTypeVersion="2" ma:contentTypeDescription="Utwórz nowy dokument." ma:contentTypeScope="" ma:versionID="bc75536f5ca0084ca3e43f2b48f19ca9">
  <xsd:schema xmlns:xsd="http://www.w3.org/2001/XMLSchema" xmlns:xs="http://www.w3.org/2001/XMLSchema" xmlns:p="http://schemas.microsoft.com/office/2006/metadata/properties" xmlns:ns2="ed00fb19-b1e0-4139-85b3-8b08f341c672" targetNamespace="http://schemas.microsoft.com/office/2006/metadata/properties" ma:root="true" ma:fieldsID="06a34e10a65e6fece4c6bfbd99c1edd4" ns2:_="">
    <xsd:import namespace="ed00fb19-b1e0-4139-85b3-8b08f341c672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yncList_Sour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fb19-b1e0-4139-85b3-8b08f341c672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Text">
          <xsd:maxLength value="255"/>
        </xsd:restriction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ed00fb19-b1e0-4139-85b3-8b08f341c672" xsi:nil="true"/>
    <SyncList_SourceID xmlns="ed00fb19-b1e0-4139-85b3-8b08f341c672">http://spc3/sites/Serwis_WWW/SiteAssets/2353</SyncList_SourceID>
  </documentManagement>
</p:properties>
</file>

<file path=customXml/itemProps1.xml><?xml version="1.0" encoding="utf-8"?>
<ds:datastoreItem xmlns:ds="http://schemas.openxmlformats.org/officeDocument/2006/customXml" ds:itemID="{A7B4927C-8B84-4B1F-A386-5C3363A62AEF}"/>
</file>

<file path=customXml/itemProps2.xml><?xml version="1.0" encoding="utf-8"?>
<ds:datastoreItem xmlns:ds="http://schemas.openxmlformats.org/officeDocument/2006/customXml" ds:itemID="{2FC0ED7F-9081-48F7-B2DD-3FC65D6DBAB2}"/>
</file>

<file path=customXml/itemProps3.xml><?xml version="1.0" encoding="utf-8"?>
<ds:datastoreItem xmlns:ds="http://schemas.openxmlformats.org/officeDocument/2006/customXml" ds:itemID="{DBD563DB-A9A9-4325-BA17-285B8053C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Brzózka Maciej</cp:lastModifiedBy>
  <cp:revision>1</cp:revision>
  <cp:lastPrinted>2004-12-23T12:56:00Z</cp:lastPrinted>
  <dcterms:created xsi:type="dcterms:W3CDTF">2022-12-16T12:25:00Z</dcterms:created>
  <dcterms:modified xsi:type="dcterms:W3CDTF">2022-12-16T12:25:00Z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0x010100FDA1767A2E2EDA4FBB6064D4954AAC38</vt:lpwstr>
  </property>
  <property fmtid="{D5CDD505-2E9C-101B-9397-08002B2CF9AE}" pid="4" name="_CopySource">
    <vt:lpwstr>+</vt:lpwstr>
  </property>
</Properties>
</file>